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641215">
        <w:rPr>
          <w:b/>
          <w:sz w:val="32"/>
          <w:szCs w:val="32"/>
        </w:rPr>
        <w:t>5</w:t>
      </w:r>
      <w:r w:rsidR="00900DFE">
        <w:rPr>
          <w:b/>
          <w:sz w:val="32"/>
          <w:szCs w:val="32"/>
        </w:rPr>
        <w:t>/</w:t>
      </w:r>
      <w:r w:rsidR="00641215">
        <w:rPr>
          <w:b/>
          <w:sz w:val="32"/>
          <w:szCs w:val="32"/>
        </w:rPr>
        <w:t>7</w:t>
      </w:r>
      <w:r w:rsidR="00900DFE">
        <w:rPr>
          <w:b/>
          <w:sz w:val="32"/>
          <w:szCs w:val="32"/>
        </w:rPr>
        <w:t>-25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F77AD5">
              <w:rPr>
                <w:rFonts w:ascii="Times New Roman" w:hAnsi="Times New Roman" w:cs="Times New Roman"/>
                <w:sz w:val="24"/>
                <w:szCs w:val="24"/>
              </w:rPr>
              <w:t xml:space="preserve">пос. Еленовка (АС)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7AD5">
              <w:rPr>
                <w:rFonts w:ascii="Times New Roman" w:hAnsi="Times New Roman" w:cs="Times New Roman"/>
                <w:sz w:val="24"/>
                <w:szCs w:val="24"/>
              </w:rPr>
              <w:t xml:space="preserve">г. Донецк (ДС Центр) (через </w:t>
            </w:r>
            <w:proofErr w:type="spellStart"/>
            <w:r w:rsidRPr="00F77AD5">
              <w:rPr>
                <w:rFonts w:ascii="Times New Roman" w:hAnsi="Times New Roman" w:cs="Times New Roman"/>
                <w:sz w:val="24"/>
                <w:szCs w:val="24"/>
              </w:rPr>
              <w:t>Любовку</w:t>
            </w:r>
            <w:proofErr w:type="spellEnd"/>
            <w:r w:rsidRPr="00F77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  <w:r w:rsidR="00F77AD5">
              <w:rPr>
                <w:rFonts w:ascii="Times New Roman" w:hAnsi="Times New Roman" w:cs="Times New Roman"/>
                <w:szCs w:val="10"/>
              </w:rPr>
              <w:t>0</w:t>
            </w:r>
          </w:p>
        </w:tc>
      </w:tr>
    </w:tbl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1/2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64121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08:39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08:29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08:21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08:18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08:11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</w:tbl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06:57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13/14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15/16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12:45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400600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400600">
        <w:rPr>
          <w:color w:val="000000"/>
          <w:u w:val="single"/>
        </w:rPr>
        <w:t>/1</w:t>
      </w:r>
      <w:r>
        <w:rPr>
          <w:color w:val="000000"/>
          <w:u w:val="single"/>
        </w:rPr>
        <w:t>8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>Еленовка (АС)</w:t>
      </w:r>
      <w:bookmarkStart w:id="0" w:name="_GoBack"/>
      <w:bookmarkEnd w:id="0"/>
      <w:r w:rsidRPr="000B5D40">
        <w:rPr>
          <w:color w:val="000000"/>
        </w:rPr>
        <w:t xml:space="preserve">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400600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400600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641215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Красное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Андреевка 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64121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18:20</w:t>
            </w:r>
          </w:p>
        </w:tc>
      </w:tr>
    </w:tbl>
    <w:p w:rsidR="00F77AD5" w:rsidRDefault="00F77AD5" w:rsidP="00F77AD5">
      <w:pPr>
        <w:spacing w:after="0"/>
      </w:pPr>
    </w:p>
    <w:sectPr w:rsidR="00F77AD5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96B79"/>
    <w:rsid w:val="002F0947"/>
    <w:rsid w:val="0060034E"/>
    <w:rsid w:val="00641215"/>
    <w:rsid w:val="006C4C0F"/>
    <w:rsid w:val="008A6D48"/>
    <w:rsid w:val="00900DFE"/>
    <w:rsid w:val="0096665A"/>
    <w:rsid w:val="00A36E83"/>
    <w:rsid w:val="00A86F25"/>
    <w:rsid w:val="00D46D42"/>
    <w:rsid w:val="00E21071"/>
    <w:rsid w:val="00F77AD5"/>
    <w:rsid w:val="00F92D1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09AA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F7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AD5"/>
  </w:style>
  <w:style w:type="paragraph" w:styleId="a8">
    <w:name w:val="footer"/>
    <w:basedOn w:val="a"/>
    <w:link w:val="a9"/>
    <w:uiPriority w:val="99"/>
    <w:unhideWhenUsed/>
    <w:rsid w:val="00F7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AD5"/>
  </w:style>
  <w:style w:type="paragraph" w:styleId="aa">
    <w:name w:val="Balloon Text"/>
    <w:basedOn w:val="a"/>
    <w:link w:val="ab"/>
    <w:uiPriority w:val="99"/>
    <w:semiHidden/>
    <w:unhideWhenUsed/>
    <w:rsid w:val="00F7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12</cp:revision>
  <dcterms:created xsi:type="dcterms:W3CDTF">2025-03-19T07:59:00Z</dcterms:created>
  <dcterms:modified xsi:type="dcterms:W3CDTF">2025-07-10T09:06:00Z</dcterms:modified>
</cp:coreProperties>
</file>